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35" w:rsidRDefault="00D6022F" w:rsidP="00D6022F">
      <w:pPr>
        <w:autoSpaceDE w:val="0"/>
        <w:autoSpaceDN w:val="0"/>
        <w:adjustRightInd w:val="0"/>
        <w:jc w:val="right"/>
      </w:pPr>
      <w:bookmarkStart w:id="0" w:name="_GoBack"/>
      <w:bookmarkEnd w:id="0"/>
      <w:r>
        <w:t>ПРОЕКТ</w:t>
      </w:r>
    </w:p>
    <w:p w:rsidR="00FA7E35" w:rsidRDefault="00FA7E35" w:rsidP="00FA7E35">
      <w:pPr>
        <w:autoSpaceDE w:val="0"/>
        <w:autoSpaceDN w:val="0"/>
        <w:adjustRightInd w:val="0"/>
        <w:jc w:val="center"/>
      </w:pPr>
      <w:r>
        <w:t>ПАСПОРТ</w:t>
      </w:r>
    </w:p>
    <w:p w:rsidR="00FA7E35" w:rsidRDefault="00FA7E35" w:rsidP="00FA7E35">
      <w:pPr>
        <w:autoSpaceDE w:val="0"/>
        <w:autoSpaceDN w:val="0"/>
        <w:adjustRightInd w:val="0"/>
        <w:jc w:val="center"/>
      </w:pPr>
      <w:r>
        <w:t xml:space="preserve">муниципальной программы «Профилактика правонарушений </w:t>
      </w:r>
    </w:p>
    <w:p w:rsidR="00FA7E35" w:rsidRDefault="00FA7E35" w:rsidP="00FA7E35">
      <w:pPr>
        <w:autoSpaceDE w:val="0"/>
        <w:autoSpaceDN w:val="0"/>
        <w:adjustRightInd w:val="0"/>
        <w:jc w:val="center"/>
      </w:pPr>
      <w:r>
        <w:t xml:space="preserve"> в  Боровском муниципальном округе</w:t>
      </w:r>
      <w:r w:rsidR="0066705F">
        <w:t xml:space="preserve"> Калужской области</w:t>
      </w:r>
      <w:r>
        <w:t>»</w:t>
      </w:r>
      <w:r>
        <w:rPr>
          <w:u w:val="single"/>
        </w:rPr>
        <w:t xml:space="preserve">  </w:t>
      </w:r>
    </w:p>
    <w:p w:rsidR="00FA7E35" w:rsidRDefault="00FA7E35" w:rsidP="00FA7E35">
      <w:pPr>
        <w:autoSpaceDE w:val="0"/>
        <w:autoSpaceDN w:val="0"/>
        <w:adjustRightInd w:val="0"/>
        <w:jc w:val="center"/>
      </w:pP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4385"/>
        <w:gridCol w:w="4944"/>
      </w:tblGrid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Куратор муниципальной программы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22F" w:rsidRDefault="00FA7E35" w:rsidP="00D60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Заместитель главы администрации </w:t>
            </w:r>
          </w:p>
          <w:p w:rsidR="00FA7E35" w:rsidRDefault="00FA7E35" w:rsidP="00D60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О.А. Симакова</w:t>
            </w:r>
          </w:p>
        </w:tc>
      </w:tr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Координатор муниципальной программы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управления образования     - </w:t>
            </w:r>
            <w:proofErr w:type="spellStart"/>
            <w:r>
              <w:rPr>
                <w:lang w:eastAsia="en-US"/>
              </w:rPr>
              <w:t>Гераськин</w:t>
            </w:r>
            <w:proofErr w:type="spellEnd"/>
            <w:r>
              <w:rPr>
                <w:lang w:eastAsia="en-US"/>
              </w:rPr>
              <w:t xml:space="preserve"> А.В.</w:t>
            </w:r>
          </w:p>
        </w:tc>
      </w:tr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Исполнитель муниципальной программы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Управление  образования администрации  Боровского муниципального округа</w:t>
            </w:r>
          </w:p>
        </w:tc>
      </w:tr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Соисполнитель муниципальной программы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Управление культуры администрации Боровского муниципального округа 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Управление социальной защиты населения администрации Боровского муниципального округа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спорта администрации Боровского муниципального округа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опеки и попечительства администрации Боровского муниципального округа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Комиссия по делам несовершеннолетних и защите их прав на территории   Боровского муниципального округа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Участники муниципальной программы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ГБУ </w:t>
            </w:r>
            <w:proofErr w:type="gramStart"/>
            <w:r>
              <w:rPr>
                <w:lang w:eastAsia="en-US"/>
              </w:rPr>
              <w:t>КО</w:t>
            </w:r>
            <w:proofErr w:type="gramEnd"/>
            <w:r>
              <w:rPr>
                <w:lang w:eastAsia="en-US"/>
              </w:rPr>
              <w:t xml:space="preserve"> «Боровский центр социальной педагогики и социальной работы «Гармония» (по согласованию) 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ОМВД России по Боровскому району (по согласованию) 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Малоярославецкий</w:t>
            </w:r>
            <w:proofErr w:type="spellEnd"/>
            <w:r>
              <w:rPr>
                <w:lang w:eastAsia="en-US"/>
              </w:rPr>
              <w:t xml:space="preserve"> межмуниципальный филиал ФКУ УИИ УФСИН России по Калужской области в Боровском районе</w:t>
            </w:r>
          </w:p>
        </w:tc>
      </w:tr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Период реализации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2026-2031 гг., в один этап</w:t>
            </w:r>
          </w:p>
        </w:tc>
      </w:tr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Цели муниципальной программы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Снижение </w:t>
            </w:r>
            <w:proofErr w:type="gramStart"/>
            <w:r>
              <w:rPr>
                <w:lang w:eastAsia="en-US"/>
              </w:rPr>
              <w:t>криминогенной обстановки</w:t>
            </w:r>
            <w:proofErr w:type="gramEnd"/>
            <w:r>
              <w:rPr>
                <w:lang w:eastAsia="en-US"/>
              </w:rPr>
              <w:t xml:space="preserve">  на территории Боровского района    </w:t>
            </w:r>
          </w:p>
        </w:tc>
      </w:tr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Задачи муниципальной программы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снижение количества преступлений, совершаемых несовершеннолетними и при их участии;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снижение уровня преступности среди населения Боровского района;  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профилактика правонарушений, связанных с незаконным употреблением наркотических средств, психотропных веществ, алкогольной  и спиртосодержащей  продукции;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-- </w:t>
            </w:r>
            <w:r>
              <w:rPr>
                <w:iCs/>
                <w:lang w:eastAsia="en-US"/>
              </w:rPr>
              <w:t xml:space="preserve">профилактика преступлений, </w:t>
            </w:r>
            <w:r>
              <w:rPr>
                <w:iCs/>
                <w:lang w:eastAsia="en-US"/>
              </w:rPr>
              <w:lastRenderedPageBreak/>
              <w:t>совершаемых с использованием информационно-телекоммуникационных технологий.</w:t>
            </w:r>
          </w:p>
        </w:tc>
      </w:tr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удельный вес снижения преступлений, совершенных несовершеннолетними и с их участием;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удельный вес сокращения   зарегистрированных преступлений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</w:p>
        </w:tc>
      </w:tr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Направления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 w:rsidP="008651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4"/>
              <w:contextualSpacing/>
              <w:rPr>
                <w:lang w:eastAsia="en-US"/>
              </w:rPr>
            </w:pPr>
            <w:r>
              <w:rPr>
                <w:lang w:eastAsia="en-US"/>
              </w:rPr>
              <w:t>1.Профилактика правонарушений среди несовершеннолетних и молодежи.</w:t>
            </w:r>
          </w:p>
          <w:p w:rsidR="00FA7E35" w:rsidRDefault="00FA7E35" w:rsidP="008651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4"/>
              <w:contextualSpacing/>
              <w:rPr>
                <w:lang w:eastAsia="en-US"/>
              </w:rPr>
            </w:pPr>
            <w:r>
              <w:rPr>
                <w:lang w:eastAsia="en-US"/>
              </w:rPr>
              <w:t>2.Профилактика правонарушений среди населения  Боровского муниципального округа</w:t>
            </w:r>
          </w:p>
        </w:tc>
      </w:tr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Показатели направлений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Показатель 1 направления 1: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удельный вес снижения уровня преступности среди несовершеннолетних;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Показатель 1 направления 2: удельный вес сокращения зарегистрированных преступлений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</w:tr>
      <w:tr w:rsidR="00FA7E35" w:rsidTr="00FA7E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Объемы и источники финансирования муниципальной программы по годам ее реализации 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Общий объем средств, необходимых для реализации мероприятий программы – 4 800,00 руб., в том числе по годам:                                     </w:t>
            </w:r>
            <w:r>
              <w:rPr>
                <w:rFonts w:eastAsia="Calibri"/>
                <w:lang w:eastAsia="en-US"/>
              </w:rPr>
              <w:br/>
              <w:t xml:space="preserve">2026 год - 800,00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 xml:space="preserve">.                                </w:t>
            </w:r>
            <w:r>
              <w:rPr>
                <w:rFonts w:eastAsia="Calibri"/>
                <w:lang w:eastAsia="en-US"/>
              </w:rPr>
              <w:br/>
              <w:t xml:space="preserve">2027 год - 800,00 </w:t>
            </w:r>
            <w:proofErr w:type="spellStart"/>
            <w:r>
              <w:rPr>
                <w:rFonts w:eastAsia="Calibri"/>
                <w:lang w:eastAsia="en-US"/>
              </w:rPr>
              <w:t>тыс.руб</w:t>
            </w:r>
            <w:proofErr w:type="spellEnd"/>
            <w:r>
              <w:rPr>
                <w:rFonts w:eastAsia="Calibri"/>
                <w:lang w:eastAsia="en-US"/>
              </w:rPr>
              <w:t xml:space="preserve">.;                                </w:t>
            </w:r>
            <w:r>
              <w:rPr>
                <w:rFonts w:eastAsia="Calibri"/>
                <w:lang w:eastAsia="en-US"/>
              </w:rPr>
              <w:br/>
              <w:t xml:space="preserve">2028 год - 800,00 </w:t>
            </w:r>
            <w:proofErr w:type="spellStart"/>
            <w:r>
              <w:rPr>
                <w:rFonts w:eastAsia="Calibri"/>
                <w:lang w:eastAsia="en-US"/>
              </w:rPr>
              <w:t>тыс.руб</w:t>
            </w:r>
            <w:proofErr w:type="spellEnd"/>
            <w:r>
              <w:rPr>
                <w:rFonts w:eastAsia="Calibri"/>
                <w:lang w:eastAsia="en-US"/>
              </w:rPr>
              <w:t xml:space="preserve">.; 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2029год -  800,00 тыс. руб.;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2030год -  800,00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>.;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2031год -  800,00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>.,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из них по источникам финансирования:  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- 4 800,00 руб. средства бюджета </w:t>
            </w:r>
            <w:r>
              <w:rPr>
                <w:lang w:eastAsia="en-US"/>
              </w:rPr>
              <w:t>Боровского муниципального округа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(&lt;*&gt; ),       </w:t>
            </w:r>
            <w:r>
              <w:rPr>
                <w:rFonts w:eastAsia="Calibri"/>
                <w:lang w:eastAsia="en-US"/>
              </w:rPr>
              <w:br/>
              <w:t xml:space="preserve">в том числе по годам:                                     </w:t>
            </w:r>
            <w:r>
              <w:rPr>
                <w:rFonts w:eastAsia="Calibri"/>
                <w:lang w:eastAsia="en-US"/>
              </w:rPr>
              <w:br/>
              <w:t xml:space="preserve">2026 год - 800,00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 xml:space="preserve">.                                </w:t>
            </w:r>
            <w:r>
              <w:rPr>
                <w:rFonts w:eastAsia="Calibri"/>
                <w:lang w:eastAsia="en-US"/>
              </w:rPr>
              <w:br/>
              <w:t xml:space="preserve">2027 год - 800,00 </w:t>
            </w:r>
            <w:proofErr w:type="spellStart"/>
            <w:r>
              <w:rPr>
                <w:rFonts w:eastAsia="Calibri"/>
                <w:lang w:eastAsia="en-US"/>
              </w:rPr>
              <w:t>тыс.руб</w:t>
            </w:r>
            <w:proofErr w:type="spellEnd"/>
            <w:r>
              <w:rPr>
                <w:rFonts w:eastAsia="Calibri"/>
                <w:lang w:eastAsia="en-US"/>
              </w:rPr>
              <w:t xml:space="preserve">.;                                </w:t>
            </w:r>
            <w:r>
              <w:rPr>
                <w:rFonts w:eastAsia="Calibri"/>
                <w:lang w:eastAsia="en-US"/>
              </w:rPr>
              <w:br/>
              <w:t xml:space="preserve">2028 год - 800,00 </w:t>
            </w:r>
            <w:proofErr w:type="spellStart"/>
            <w:r>
              <w:rPr>
                <w:rFonts w:eastAsia="Calibri"/>
                <w:lang w:eastAsia="en-US"/>
              </w:rPr>
              <w:t>тыс.руб</w:t>
            </w:r>
            <w:proofErr w:type="spellEnd"/>
            <w:r>
              <w:rPr>
                <w:rFonts w:eastAsia="Calibri"/>
                <w:lang w:eastAsia="en-US"/>
              </w:rPr>
              <w:t xml:space="preserve">.; 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2029год -  800,00 тыс. руб.;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2030год -  800,00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>.;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2031год -  800,00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>.,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иные источники:                                          </w:t>
            </w:r>
            <w:r>
              <w:rPr>
                <w:rFonts w:eastAsia="Calibri"/>
                <w:lang w:eastAsia="en-US"/>
              </w:rPr>
              <w:br/>
              <w:t>- средства федерального бюджета - __________________  (  &lt;**&gt;),</w:t>
            </w:r>
            <w:r>
              <w:rPr>
                <w:rFonts w:eastAsia="Calibri"/>
                <w:lang w:eastAsia="en-US"/>
              </w:rPr>
              <w:br/>
              <w:t xml:space="preserve">в том числе по годам:                                  </w:t>
            </w:r>
            <w:r>
              <w:rPr>
                <w:rFonts w:eastAsia="Calibri"/>
                <w:lang w:eastAsia="en-US"/>
              </w:rPr>
              <w:br/>
              <w:t xml:space="preserve">2026 год - 00,00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 xml:space="preserve">.                                </w:t>
            </w:r>
            <w:r>
              <w:rPr>
                <w:rFonts w:eastAsia="Calibri"/>
                <w:lang w:eastAsia="en-US"/>
              </w:rPr>
              <w:br/>
            </w:r>
            <w:r>
              <w:rPr>
                <w:rFonts w:eastAsia="Calibri"/>
                <w:lang w:eastAsia="en-US"/>
              </w:rPr>
              <w:lastRenderedPageBreak/>
              <w:t xml:space="preserve">2027 год - 00,00 </w:t>
            </w:r>
            <w:proofErr w:type="spellStart"/>
            <w:r>
              <w:rPr>
                <w:rFonts w:eastAsia="Calibri"/>
                <w:lang w:eastAsia="en-US"/>
              </w:rPr>
              <w:t>тыс.руб</w:t>
            </w:r>
            <w:proofErr w:type="spellEnd"/>
            <w:r>
              <w:rPr>
                <w:rFonts w:eastAsia="Calibri"/>
                <w:lang w:eastAsia="en-US"/>
              </w:rPr>
              <w:t xml:space="preserve">.;                                </w:t>
            </w:r>
            <w:r>
              <w:rPr>
                <w:rFonts w:eastAsia="Calibri"/>
                <w:lang w:eastAsia="en-US"/>
              </w:rPr>
              <w:br/>
              <w:t xml:space="preserve">2028 год - 00,00 </w:t>
            </w:r>
            <w:proofErr w:type="spellStart"/>
            <w:r>
              <w:rPr>
                <w:rFonts w:eastAsia="Calibri"/>
                <w:lang w:eastAsia="en-US"/>
              </w:rPr>
              <w:t>тыс.руб</w:t>
            </w:r>
            <w:proofErr w:type="spellEnd"/>
            <w:r>
              <w:rPr>
                <w:rFonts w:eastAsia="Calibri"/>
                <w:lang w:eastAsia="en-US"/>
              </w:rPr>
              <w:t xml:space="preserve">.; 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2029год - 00,00 тыс. руб.;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2030год - 00,00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>.;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2031год - 00,00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средства областного бюджета - _________________( &lt;***&gt;),    </w:t>
            </w:r>
            <w:r>
              <w:rPr>
                <w:rFonts w:eastAsia="Calibri"/>
                <w:lang w:eastAsia="en-US"/>
              </w:rPr>
              <w:br/>
              <w:t xml:space="preserve">в том числе по годам:                                  </w:t>
            </w:r>
            <w:r>
              <w:rPr>
                <w:rFonts w:eastAsia="Calibri"/>
                <w:lang w:eastAsia="en-US"/>
              </w:rPr>
              <w:br/>
              <w:t xml:space="preserve">2026 год - 00,00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 xml:space="preserve">.                                </w:t>
            </w:r>
            <w:r>
              <w:rPr>
                <w:rFonts w:eastAsia="Calibri"/>
                <w:lang w:eastAsia="en-US"/>
              </w:rPr>
              <w:br/>
              <w:t xml:space="preserve">2027 год - 00,00 </w:t>
            </w:r>
            <w:proofErr w:type="spellStart"/>
            <w:r>
              <w:rPr>
                <w:rFonts w:eastAsia="Calibri"/>
                <w:lang w:eastAsia="en-US"/>
              </w:rPr>
              <w:t>тыс.руб</w:t>
            </w:r>
            <w:proofErr w:type="spellEnd"/>
            <w:r>
              <w:rPr>
                <w:rFonts w:eastAsia="Calibri"/>
                <w:lang w:eastAsia="en-US"/>
              </w:rPr>
              <w:t xml:space="preserve">.;                                </w:t>
            </w:r>
            <w:r>
              <w:rPr>
                <w:rFonts w:eastAsia="Calibri"/>
                <w:lang w:eastAsia="en-US"/>
              </w:rPr>
              <w:br/>
              <w:t xml:space="preserve">2028 год - 00,00 </w:t>
            </w:r>
            <w:proofErr w:type="spellStart"/>
            <w:r>
              <w:rPr>
                <w:rFonts w:eastAsia="Calibri"/>
                <w:lang w:eastAsia="en-US"/>
              </w:rPr>
              <w:t>тыс.руб</w:t>
            </w:r>
            <w:proofErr w:type="spellEnd"/>
            <w:r>
              <w:rPr>
                <w:rFonts w:eastAsia="Calibri"/>
                <w:lang w:eastAsia="en-US"/>
              </w:rPr>
              <w:t xml:space="preserve">.; 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2029год - 00,00 тыс. руб.;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2030год - 00,00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>.;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2031год - 00,00 </w:t>
            </w:r>
            <w:proofErr w:type="spellStart"/>
            <w:r>
              <w:rPr>
                <w:rFonts w:eastAsia="Calibri"/>
                <w:lang w:eastAsia="en-US"/>
              </w:rPr>
              <w:t>тыс</w:t>
            </w:r>
            <w:proofErr w:type="gramStart"/>
            <w:r>
              <w:rPr>
                <w:rFonts w:eastAsia="Calibri"/>
                <w:lang w:eastAsia="en-US"/>
              </w:rPr>
              <w:t>.р</w:t>
            </w:r>
            <w:proofErr w:type="gramEnd"/>
            <w:r>
              <w:rPr>
                <w:rFonts w:eastAsia="Calibri"/>
                <w:lang w:eastAsia="en-US"/>
              </w:rPr>
              <w:t>уб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  <w:p w:rsidR="00FA7E35" w:rsidRDefault="00FA7E3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  __________;</w:t>
            </w:r>
          </w:p>
          <w:p w:rsidR="00FA7E35" w:rsidRDefault="00FA7E3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&lt;*&gt; Финансирование программных мероприятий из районного бюджета будет осуществляться в пределах средств, предусмотренных бюджетом МО МР «Боровский район» на очередной финансовый год и на плановый период.</w:t>
            </w:r>
          </w:p>
          <w:p w:rsidR="00FA7E35" w:rsidRDefault="00FA7E3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&lt;**&gt; Объемы финансирования программных мероприятий из федерального бюджета ежегодно уточняются после принятия закона о федеральном бюджете на очередной финансовый год и на плановый период и на основании решений Правительства Российской Федерации.</w:t>
            </w:r>
          </w:p>
          <w:p w:rsidR="00FA7E35" w:rsidRDefault="00FA7E3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&lt;***&gt;Финансирование программных мероприятий из областного бюджета будет осуществляться в пределах средств, предусмотренных законом Калужской области об областном бюджете на очередной финансовый год и на плановый период.                                                                                                           </w:t>
            </w:r>
          </w:p>
        </w:tc>
      </w:tr>
    </w:tbl>
    <w:p w:rsidR="00FA7E35" w:rsidRDefault="00FA7E35" w:rsidP="00FA7E35">
      <w:pPr>
        <w:autoSpaceDE w:val="0"/>
        <w:autoSpaceDN w:val="0"/>
        <w:adjustRightInd w:val="0"/>
        <w:jc w:val="center"/>
      </w:pPr>
    </w:p>
    <w:p w:rsidR="00FA7E35" w:rsidRDefault="00FA7E35" w:rsidP="00FA7E35">
      <w:pPr>
        <w:autoSpaceDE w:val="0"/>
        <w:autoSpaceDN w:val="0"/>
        <w:adjustRightInd w:val="0"/>
        <w:jc w:val="center"/>
      </w:pPr>
    </w:p>
    <w:p w:rsidR="00FA7E35" w:rsidRDefault="00FA7E35" w:rsidP="00FA7E35">
      <w:pPr>
        <w:autoSpaceDE w:val="0"/>
        <w:autoSpaceDN w:val="0"/>
        <w:adjustRightInd w:val="0"/>
        <w:jc w:val="center"/>
      </w:pPr>
    </w:p>
    <w:p w:rsidR="00FA7E35" w:rsidRDefault="00FA7E35" w:rsidP="00FA7E35">
      <w:pPr>
        <w:autoSpaceDE w:val="0"/>
        <w:autoSpaceDN w:val="0"/>
        <w:adjustRightInd w:val="0"/>
        <w:jc w:val="center"/>
      </w:pPr>
    </w:p>
    <w:p w:rsidR="00FA7E35" w:rsidRDefault="00FA7E35" w:rsidP="00FA7E35">
      <w:pPr>
        <w:autoSpaceDE w:val="0"/>
        <w:autoSpaceDN w:val="0"/>
        <w:adjustRightInd w:val="0"/>
        <w:jc w:val="center"/>
      </w:pPr>
    </w:p>
    <w:p w:rsidR="00FA7E35" w:rsidRDefault="00FA7E35" w:rsidP="00FA7E35">
      <w:pPr>
        <w:autoSpaceDE w:val="0"/>
        <w:autoSpaceDN w:val="0"/>
        <w:adjustRightInd w:val="0"/>
        <w:jc w:val="center"/>
      </w:pPr>
    </w:p>
    <w:p w:rsidR="00FA7E35" w:rsidRDefault="00FA7E35" w:rsidP="00FA7E35">
      <w:pPr>
        <w:autoSpaceDE w:val="0"/>
        <w:autoSpaceDN w:val="0"/>
        <w:adjustRightInd w:val="0"/>
        <w:jc w:val="center"/>
      </w:pPr>
    </w:p>
    <w:p w:rsidR="00FA7E35" w:rsidRDefault="00FA7E35" w:rsidP="00FA7E35">
      <w:pPr>
        <w:autoSpaceDE w:val="0"/>
        <w:autoSpaceDN w:val="0"/>
        <w:adjustRightInd w:val="0"/>
        <w:jc w:val="both"/>
      </w:pPr>
    </w:p>
    <w:p w:rsidR="00FA7E35" w:rsidRDefault="00FA7E35" w:rsidP="00FA7E35">
      <w:pPr>
        <w:autoSpaceDE w:val="0"/>
        <w:autoSpaceDN w:val="0"/>
        <w:adjustRightInd w:val="0"/>
        <w:jc w:val="both"/>
      </w:pPr>
    </w:p>
    <w:p w:rsidR="004D1670" w:rsidRDefault="004D1670"/>
    <w:sectPr w:rsidR="004D1670" w:rsidSect="00AB3E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555F2"/>
    <w:multiLevelType w:val="hybridMultilevel"/>
    <w:tmpl w:val="57060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F7C"/>
    <w:rsid w:val="00095F7C"/>
    <w:rsid w:val="004D1670"/>
    <w:rsid w:val="0066705F"/>
    <w:rsid w:val="00AB3E55"/>
    <w:rsid w:val="00D6022F"/>
    <w:rsid w:val="00FA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711</Words>
  <Characters>4057</Characters>
  <Application>Microsoft Office Word</Application>
  <DocSecurity>0</DocSecurity>
  <Lines>33</Lines>
  <Paragraphs>9</Paragraphs>
  <ScaleCrop>false</ScaleCrop>
  <Company/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2025-11-14T05:56:00Z</cp:lastPrinted>
  <dcterms:created xsi:type="dcterms:W3CDTF">2025-10-29T09:12:00Z</dcterms:created>
  <dcterms:modified xsi:type="dcterms:W3CDTF">2025-11-14T05:57:00Z</dcterms:modified>
</cp:coreProperties>
</file>